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F50B1" w14:textId="39E35FB8" w:rsidR="00507C8C" w:rsidRDefault="00E240FA">
      <w:r w:rsidRPr="00E240FA">
        <w:drawing>
          <wp:inline distT="0" distB="0" distL="0" distR="0" wp14:anchorId="62DBF78C" wp14:editId="40AABB50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C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9B5"/>
    <w:rsid w:val="00240F7E"/>
    <w:rsid w:val="003719EC"/>
    <w:rsid w:val="006805F0"/>
    <w:rsid w:val="00A46B36"/>
    <w:rsid w:val="00BF29B5"/>
    <w:rsid w:val="00E2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38DAA"/>
  <w15:chartTrackingRefBased/>
  <w15:docId w15:val="{E0881D46-BA59-4B2E-8E79-E048CD517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Carrera Tene Margarita Elizabeth</dc:creator>
  <cp:keywords/>
  <dc:description/>
  <cp:lastModifiedBy>Carrera Tene Margarita Elizabeth</cp:lastModifiedBy>
  <cp:revision>2</cp:revision>
  <dcterms:created xsi:type="dcterms:W3CDTF">2020-07-22T22:59:00Z</dcterms:created>
  <dcterms:modified xsi:type="dcterms:W3CDTF">2020-07-22T23:02:00Z</dcterms:modified>
</cp:coreProperties>
</file>